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B3" w:rsidRPr="008E6FE4" w:rsidRDefault="000259B3" w:rsidP="000259B3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УЧЕБНО-ТЕМАТИЧЕСКИЙ ПЛАН</w:t>
      </w:r>
    </w:p>
    <w:p w:rsidR="000259B3" w:rsidRPr="008E6FE4" w:rsidRDefault="000259B3" w:rsidP="000259B3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ДОПОЛНИТЕЛЬНОЙ ПРОФЕССИОНАЛЬНОЙ</w:t>
      </w:r>
    </w:p>
    <w:p w:rsidR="000259B3" w:rsidRPr="008E6FE4" w:rsidRDefault="000259B3" w:rsidP="000259B3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ПРОГРАММЫ ПОВЫШЕНИЯ КВАЛИФИКАЦИИ</w:t>
      </w:r>
    </w:p>
    <w:p w:rsidR="000259B3" w:rsidRPr="008E6FE4" w:rsidRDefault="000259B3" w:rsidP="000259B3">
      <w:pPr>
        <w:spacing w:line="360" w:lineRule="auto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</w:t>
      </w:r>
      <w:r w:rsidRPr="008E6FE4">
        <w:rPr>
          <w:rStyle w:val="c0"/>
          <w:sz w:val="28"/>
          <w:szCs w:val="28"/>
        </w:rPr>
        <w:t>ля</w:t>
      </w:r>
      <w:r>
        <w:rPr>
          <w:rStyle w:val="c0"/>
          <w:sz w:val="28"/>
          <w:szCs w:val="28"/>
        </w:rPr>
        <w:t xml:space="preserve"> </w:t>
      </w:r>
      <w:r w:rsidRPr="008E6FE4">
        <w:rPr>
          <w:rStyle w:val="c0"/>
          <w:sz w:val="28"/>
          <w:szCs w:val="28"/>
        </w:rPr>
        <w:t xml:space="preserve">педагогов дополнительного образования, </w:t>
      </w:r>
    </w:p>
    <w:p w:rsidR="000259B3" w:rsidRPr="008E6FE4" w:rsidRDefault="000259B3" w:rsidP="000259B3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rStyle w:val="c0"/>
          <w:sz w:val="28"/>
          <w:szCs w:val="28"/>
        </w:rPr>
        <w:t xml:space="preserve">имеющих стаж в должности </w:t>
      </w:r>
      <w:r>
        <w:rPr>
          <w:rStyle w:val="c0"/>
          <w:sz w:val="28"/>
          <w:szCs w:val="28"/>
        </w:rPr>
        <w:t>менее 5 лет</w:t>
      </w:r>
    </w:p>
    <w:p w:rsidR="000259B3" w:rsidRPr="00300B9B" w:rsidRDefault="000259B3" w:rsidP="000259B3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FE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00B9B"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дистанционных образовательных технологий </w:t>
      </w:r>
    </w:p>
    <w:p w:rsidR="000259B3" w:rsidRPr="00300B9B" w:rsidRDefault="000259B3" w:rsidP="000259B3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B9B">
        <w:rPr>
          <w:rFonts w:ascii="Times New Roman" w:hAnsi="Times New Roman" w:cs="Times New Roman"/>
          <w:b/>
          <w:bCs/>
          <w:sz w:val="28"/>
          <w:szCs w:val="28"/>
        </w:rPr>
        <w:t xml:space="preserve">и электронного обучения в процессе реализации </w:t>
      </w:r>
    </w:p>
    <w:p w:rsidR="000259B3" w:rsidRPr="008E6FE4" w:rsidRDefault="000259B3" w:rsidP="000259B3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B9B">
        <w:rPr>
          <w:rFonts w:ascii="Times New Roman" w:hAnsi="Times New Roman" w:cs="Times New Roman"/>
          <w:b/>
          <w:bCs/>
          <w:sz w:val="28"/>
          <w:szCs w:val="28"/>
        </w:rPr>
        <w:t>дополнительных общеобразовательных программ</w:t>
      </w:r>
      <w:r w:rsidRPr="008E6FE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436CC" w:rsidRDefault="00D436CC"/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714"/>
        <w:gridCol w:w="3297"/>
        <w:gridCol w:w="667"/>
        <w:gridCol w:w="429"/>
        <w:gridCol w:w="424"/>
        <w:gridCol w:w="1280"/>
        <w:gridCol w:w="424"/>
        <w:gridCol w:w="424"/>
        <w:gridCol w:w="1277"/>
        <w:gridCol w:w="1518"/>
      </w:tblGrid>
      <w:tr w:rsidR="004826F8" w:rsidRPr="00775C8C" w:rsidTr="001A204F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826F8" w:rsidRPr="007F3451" w:rsidRDefault="004826F8" w:rsidP="001A204F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826F8" w:rsidRPr="007F3451" w:rsidRDefault="004826F8" w:rsidP="001A204F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4826F8" w:rsidRPr="00775C8C" w:rsidTr="001A204F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26F8" w:rsidRPr="00775C8C" w:rsidTr="001A204F">
        <w:trPr>
          <w:cantSplit/>
          <w:trHeight w:val="1016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Современные нормативно-правовые основы образования. </w:t>
            </w:r>
            <w:r w:rsidRPr="007F345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деятельности. Инвариантный блок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Педагогическое мастерство как показатель уровня компетентности педагога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  <w:r w:rsidR="005C16C5" w:rsidRPr="007F34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345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Техники и приемы общения с учетом возрастных и индивидуальных особенностей собеседников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  <w:r w:rsidR="005C16C5" w:rsidRPr="007F3451">
              <w:rPr>
                <w:rFonts w:ascii="Times New Roman" w:hAnsi="Times New Roman" w:cs="Times New Roman"/>
              </w:rPr>
              <w:t xml:space="preserve"> </w:t>
            </w:r>
            <w:r w:rsidRPr="007F3451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345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7F345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b/>
                <w:sz w:val="28"/>
                <w:szCs w:val="28"/>
              </w:rPr>
            </w:pPr>
            <w:r w:rsidRPr="007F3451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деятельности. Инвариантный блок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  <w:r w:rsidRPr="007F3451">
              <w:rPr>
                <w:rFonts w:ascii="Times New Roman" w:hAnsi="Times New Roman" w:cs="Times New Roman"/>
              </w:rPr>
              <w:t>,</w:t>
            </w:r>
          </w:p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iCs/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Конвергентный подход в разработке дополнительных общеобразовательных программ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  <w:r w:rsidR="005C16C5" w:rsidRPr="007F34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345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Интеграция дополнительных общеобразовательных программ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  <w:r w:rsidRPr="007F34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Типовые модели реализации дополнительных общеобразовательных программ, в </w:t>
            </w:r>
            <w:proofErr w:type="spellStart"/>
            <w:r w:rsidRPr="007F3451">
              <w:rPr>
                <w:sz w:val="24"/>
                <w:szCs w:val="24"/>
              </w:rPr>
              <w:t>т.ч</w:t>
            </w:r>
            <w:proofErr w:type="spellEnd"/>
            <w:r w:rsidRPr="007F3451">
              <w:rPr>
                <w:sz w:val="24"/>
                <w:szCs w:val="24"/>
              </w:rPr>
              <w:t xml:space="preserve">. </w:t>
            </w:r>
            <w:proofErr w:type="gramStart"/>
            <w:r w:rsidRPr="007F3451">
              <w:rPr>
                <w:sz w:val="24"/>
                <w:szCs w:val="24"/>
              </w:rPr>
              <w:t>для</w:t>
            </w:r>
            <w:proofErr w:type="gramEnd"/>
            <w:r w:rsidRPr="007F3451">
              <w:rPr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Современные форматы обучения, направленные на развитие навыков  учебно-исследовательской деятельности обучающихся, взаимное обучение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  <w:r w:rsidR="005C16C5" w:rsidRPr="007F34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345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Современные требования к организации образовательного процесса в образовательных организациях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7F3451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63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Инновационные образовательные технологии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Цифровые дистанционные технологии в дополнительном образовании, в </w:t>
            </w:r>
            <w:proofErr w:type="spellStart"/>
            <w:r w:rsidRPr="007F3451">
              <w:rPr>
                <w:sz w:val="24"/>
                <w:szCs w:val="24"/>
              </w:rPr>
              <w:t>т.ч</w:t>
            </w:r>
            <w:proofErr w:type="spellEnd"/>
            <w:r w:rsidRPr="007F3451">
              <w:rPr>
                <w:sz w:val="24"/>
                <w:szCs w:val="24"/>
              </w:rPr>
              <w:t xml:space="preserve">. для </w:t>
            </w:r>
            <w:proofErr w:type="gramStart"/>
            <w:r w:rsidRPr="007F3451">
              <w:rPr>
                <w:sz w:val="24"/>
                <w:szCs w:val="24"/>
              </w:rPr>
              <w:t>обучающихся</w:t>
            </w:r>
            <w:proofErr w:type="gramEnd"/>
            <w:r w:rsidRPr="007F3451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тестирование</w:t>
            </w:r>
          </w:p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защита</w:t>
            </w:r>
          </w:p>
        </w:tc>
      </w:tr>
      <w:tr w:rsidR="004826F8" w:rsidRPr="00980B5A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7F3451">
              <w:rPr>
                <w:rFonts w:ascii="Times New Roman" w:hAnsi="Times New Roman" w:cs="Times New Roman"/>
              </w:rPr>
              <w:t>on-line</w:t>
            </w:r>
            <w:proofErr w:type="spellEnd"/>
            <w:r w:rsidR="005C16C5" w:rsidRPr="007F34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3451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b/>
                <w:sz w:val="28"/>
                <w:szCs w:val="28"/>
              </w:rPr>
            </w:pPr>
            <w:r w:rsidRPr="007F3451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b/>
              </w:rPr>
            </w:pPr>
            <w:r w:rsidRPr="007F3451">
              <w:rPr>
                <w:b/>
              </w:rPr>
              <w:t>выполнение практического задания, защита</w:t>
            </w:r>
          </w:p>
        </w:tc>
      </w:tr>
      <w:tr w:rsidR="004826F8" w:rsidRPr="00C9743D" w:rsidTr="001A204F">
        <w:trPr>
          <w:cantSplit/>
          <w:trHeight w:val="51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F3451">
              <w:rPr>
                <w:b/>
                <w:iCs/>
                <w:sz w:val="24"/>
                <w:szCs w:val="24"/>
              </w:rPr>
              <w:t>Инвариантная часть блока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b/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Проект</w:t>
            </w:r>
            <w:r w:rsidR="00E85EA8" w:rsidRPr="007F3451">
              <w:rPr>
                <w:sz w:val="24"/>
                <w:szCs w:val="24"/>
              </w:rPr>
              <w:t xml:space="preserve"> </w:t>
            </w:r>
            <w:r w:rsidRPr="007F3451">
              <w:rPr>
                <w:sz w:val="24"/>
                <w:szCs w:val="24"/>
              </w:rPr>
              <w:t>занятия с применением электронного обучения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7F3451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5C16C5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4826F8" w:rsidRPr="007F3451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26F8" w:rsidRPr="007F3451">
              <w:rPr>
                <w:rFonts w:ascii="Times New Roman" w:hAnsi="Times New Roman" w:cs="Times New Roman"/>
                <w:sz w:val="18"/>
                <w:szCs w:val="18"/>
              </w:rPr>
              <w:t>по 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Анализ занятия в образовательных организациях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7F3451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>онлайн практикум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Проект</w:t>
            </w:r>
            <w:r w:rsidR="00E85EA8" w:rsidRPr="007F3451">
              <w:rPr>
                <w:sz w:val="24"/>
                <w:szCs w:val="24"/>
              </w:rPr>
              <w:t xml:space="preserve"> </w:t>
            </w:r>
            <w:r w:rsidRPr="007F3451">
              <w:rPr>
                <w:sz w:val="24"/>
                <w:szCs w:val="24"/>
              </w:rPr>
              <w:t>занятия с применением электронного обучения</w:t>
            </w: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  <w:p w:rsidR="004826F8" w:rsidRPr="007F3451" w:rsidRDefault="004826F8" w:rsidP="001A204F">
            <w:pPr>
              <w:rPr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7F3451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5C16C5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4826F8" w:rsidRPr="007F3451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26F8" w:rsidRPr="007F3451">
              <w:rPr>
                <w:rFonts w:ascii="Times New Roman" w:hAnsi="Times New Roman" w:cs="Times New Roman"/>
                <w:sz w:val="18"/>
                <w:szCs w:val="18"/>
              </w:rPr>
              <w:t>по 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предзащита</w:t>
            </w:r>
          </w:p>
        </w:tc>
      </w:tr>
      <w:tr w:rsidR="004826F8" w:rsidRPr="00C9743D" w:rsidTr="001A204F">
        <w:trPr>
          <w:cantSplit/>
          <w:trHeight w:val="55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7F3451">
              <w:rPr>
                <w:b/>
                <w:sz w:val="24"/>
                <w:szCs w:val="24"/>
              </w:rPr>
              <w:lastRenderedPageBreak/>
              <w:t>Вариативная часть блока</w:t>
            </w:r>
          </w:p>
        </w:tc>
      </w:tr>
      <w:tr w:rsidR="004826F8" w:rsidRPr="004C103A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b/>
                <w:sz w:val="24"/>
                <w:szCs w:val="24"/>
              </w:rPr>
            </w:pPr>
            <w:r w:rsidRPr="007F3451">
              <w:rPr>
                <w:b/>
                <w:sz w:val="24"/>
                <w:szCs w:val="24"/>
              </w:rPr>
              <w:t xml:space="preserve">Мастер-классы на </w:t>
            </w:r>
            <w:proofErr w:type="spellStart"/>
            <w:r w:rsidRPr="007F3451">
              <w:rPr>
                <w:b/>
                <w:sz w:val="24"/>
                <w:szCs w:val="24"/>
              </w:rPr>
              <w:t>стажировочных</w:t>
            </w:r>
            <w:proofErr w:type="spellEnd"/>
            <w:r w:rsidRPr="007F3451">
              <w:rPr>
                <w:b/>
                <w:sz w:val="24"/>
                <w:szCs w:val="24"/>
              </w:rPr>
              <w:t xml:space="preserve"> площадках по направленностям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b/>
                <w:sz w:val="22"/>
                <w:szCs w:val="22"/>
              </w:rPr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4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  <w:r w:rsidRPr="007F3451">
              <w:rPr>
                <w:b/>
                <w:sz w:val="24"/>
                <w:szCs w:val="24"/>
              </w:rPr>
              <w:t>Техническая</w:t>
            </w:r>
            <w:r w:rsidR="005C16C5" w:rsidRPr="007F3451">
              <w:rPr>
                <w:b/>
                <w:sz w:val="24"/>
                <w:szCs w:val="24"/>
              </w:rPr>
              <w:t xml:space="preserve"> </w:t>
            </w:r>
            <w:r w:rsidRPr="007F3451">
              <w:rPr>
                <w:b/>
                <w:sz w:val="24"/>
                <w:szCs w:val="24"/>
              </w:rPr>
              <w:t>направленность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39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64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направленность </w:t>
            </w:r>
          </w:p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(декоративно-прикладной и изобразительный профили)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3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Художественная направленность (музыкальный профиль)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35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Художественная направленность (хореографический профиль)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308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4.4.6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Художественная направленность (театральный профиль)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27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4.4.7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27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4.4.8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143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  <w:p w:rsidR="004826F8" w:rsidRPr="007F3451" w:rsidRDefault="004826F8" w:rsidP="001A204F">
            <w:pPr>
              <w:rPr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27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4.4.9</w:t>
            </w:r>
          </w:p>
        </w:tc>
        <w:tc>
          <w:tcPr>
            <w:tcW w:w="465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rPr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snapToGrid w:val="0"/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jc w:val="center"/>
              <w:rPr>
                <w:sz w:val="22"/>
                <w:szCs w:val="22"/>
              </w:rPr>
            </w:pPr>
            <w:r w:rsidRPr="007F345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jc w:val="center"/>
            </w:pPr>
            <w:r w:rsidRPr="007F3451">
              <w:t>выполнение практического задания</w:t>
            </w:r>
          </w:p>
        </w:tc>
      </w:tr>
      <w:tr w:rsidR="004826F8" w:rsidRPr="00227928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b/>
                <w:sz w:val="28"/>
                <w:szCs w:val="28"/>
              </w:rPr>
            </w:pPr>
            <w:r w:rsidRPr="007F3451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3451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4826F8" w:rsidRPr="00775C8C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7F3451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826F8" w:rsidRPr="00775C8C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7F3451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3451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826F8" w:rsidRPr="002311D5" w:rsidTr="001A204F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sz w:val="24"/>
                <w:szCs w:val="24"/>
              </w:rPr>
            </w:pPr>
            <w:r w:rsidRPr="007F3451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7F3451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7F3451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4826F8" w:rsidRPr="009B6592" w:rsidTr="001A204F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rPr>
                <w:b/>
                <w:sz w:val="28"/>
                <w:szCs w:val="28"/>
              </w:rPr>
            </w:pPr>
            <w:r w:rsidRPr="007F345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7F3451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5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F8" w:rsidRPr="007F3451" w:rsidRDefault="004826F8" w:rsidP="001A204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4826F8" w:rsidRDefault="004826F8"/>
    <w:sectPr w:rsidR="004826F8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3"/>
    <w:rsid w:val="000259B3"/>
    <w:rsid w:val="00222ECD"/>
    <w:rsid w:val="003422CC"/>
    <w:rsid w:val="004826F8"/>
    <w:rsid w:val="005C16C5"/>
    <w:rsid w:val="006007C7"/>
    <w:rsid w:val="00734254"/>
    <w:rsid w:val="007F3451"/>
    <w:rsid w:val="00823C33"/>
    <w:rsid w:val="00D436CC"/>
    <w:rsid w:val="00E1788C"/>
    <w:rsid w:val="00E85EA8"/>
    <w:rsid w:val="00F4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59B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0259B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0259B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0259B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59B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0259B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0259B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0259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8</cp:revision>
  <dcterms:created xsi:type="dcterms:W3CDTF">2020-10-21T14:05:00Z</dcterms:created>
  <dcterms:modified xsi:type="dcterms:W3CDTF">2021-01-15T07:51:00Z</dcterms:modified>
</cp:coreProperties>
</file>